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F316F8" w14:textId="6990F500" w:rsidR="00E34231" w:rsidRPr="002373D5" w:rsidRDefault="00155CCD" w:rsidP="002373D5">
      <w:pPr>
        <w:spacing w:line="480" w:lineRule="auto"/>
        <w:jc w:val="center"/>
        <w:rPr>
          <w:rFonts w:ascii="Times New Roman" w:hAnsi="Times New Roman" w:cs="Times New Roman"/>
          <w:b/>
          <w:u w:val="single"/>
          <w:lang w:val="it-IT"/>
        </w:rPr>
      </w:pPr>
      <w:bookmarkStart w:id="0" w:name="_GoBack"/>
      <w:bookmarkEnd w:id="0"/>
      <w:r w:rsidRPr="002373D5">
        <w:rPr>
          <w:rFonts w:ascii="Times New Roman" w:hAnsi="Times New Roman" w:cs="Times New Roman"/>
          <w:b/>
          <w:u w:val="single"/>
          <w:lang w:val="it-IT"/>
        </w:rPr>
        <w:t>Translation Brief</w:t>
      </w:r>
    </w:p>
    <w:p w14:paraId="55DB4A65" w14:textId="7913F9B5" w:rsidR="009A77D7" w:rsidRPr="002373D5" w:rsidRDefault="00E34231" w:rsidP="002373D5">
      <w:pPr>
        <w:spacing w:line="480" w:lineRule="auto"/>
        <w:rPr>
          <w:rFonts w:ascii="Times New Roman" w:hAnsi="Times New Roman" w:cs="Times New Roman"/>
          <w:b/>
          <w:u w:val="single"/>
        </w:rPr>
      </w:pPr>
      <w:r w:rsidRPr="002373D5">
        <w:rPr>
          <w:rFonts w:ascii="Times New Roman" w:hAnsi="Times New Roman" w:cs="Times New Roman"/>
          <w:b/>
          <w:u w:val="single"/>
        </w:rPr>
        <w:t>Requester</w:t>
      </w:r>
      <w:r w:rsidR="008869B3" w:rsidRPr="002373D5">
        <w:rPr>
          <w:rFonts w:ascii="Times New Roman" w:hAnsi="Times New Roman" w:cs="Times New Roman"/>
          <w:b/>
          <w:u w:val="single"/>
        </w:rPr>
        <w:t xml:space="preserve">: </w:t>
      </w:r>
    </w:p>
    <w:tbl>
      <w:tblPr>
        <w:tblStyle w:val="TableGrid"/>
        <w:tblW w:w="0" w:type="auto"/>
        <w:tblLook w:val="04A0" w:firstRow="1" w:lastRow="0" w:firstColumn="1" w:lastColumn="0" w:noHBand="0" w:noVBand="1"/>
      </w:tblPr>
      <w:tblGrid>
        <w:gridCol w:w="3003"/>
        <w:gridCol w:w="3003"/>
        <w:gridCol w:w="3004"/>
      </w:tblGrid>
      <w:tr w:rsidR="00155CCD" w:rsidRPr="002373D5" w14:paraId="6DF0F9AC" w14:textId="77777777" w:rsidTr="00155CCD">
        <w:tc>
          <w:tcPr>
            <w:tcW w:w="3003" w:type="dxa"/>
          </w:tcPr>
          <w:p w14:paraId="5CB8A54F" w14:textId="77777777" w:rsidR="00155CCD" w:rsidRPr="002373D5" w:rsidRDefault="00155CCD" w:rsidP="002373D5">
            <w:pPr>
              <w:spacing w:line="480" w:lineRule="auto"/>
              <w:rPr>
                <w:rFonts w:ascii="Times New Roman" w:hAnsi="Times New Roman" w:cs="Times New Roman"/>
              </w:rPr>
            </w:pPr>
          </w:p>
        </w:tc>
        <w:tc>
          <w:tcPr>
            <w:tcW w:w="3003" w:type="dxa"/>
          </w:tcPr>
          <w:p w14:paraId="32AAB937" w14:textId="77777777" w:rsidR="00155CCD" w:rsidRPr="002373D5" w:rsidRDefault="00155CCD" w:rsidP="002373D5">
            <w:pPr>
              <w:spacing w:line="480" w:lineRule="auto"/>
              <w:rPr>
                <w:rFonts w:ascii="Times New Roman" w:hAnsi="Times New Roman" w:cs="Times New Roman"/>
                <w:b/>
              </w:rPr>
            </w:pPr>
            <w:r w:rsidRPr="002373D5">
              <w:rPr>
                <w:rFonts w:ascii="Times New Roman" w:hAnsi="Times New Roman" w:cs="Times New Roman"/>
                <w:b/>
              </w:rPr>
              <w:t>Source Text</w:t>
            </w:r>
          </w:p>
        </w:tc>
        <w:tc>
          <w:tcPr>
            <w:tcW w:w="3004" w:type="dxa"/>
          </w:tcPr>
          <w:p w14:paraId="5A9053F0" w14:textId="77777777" w:rsidR="00155CCD" w:rsidRPr="002373D5" w:rsidRDefault="00155CCD" w:rsidP="002373D5">
            <w:pPr>
              <w:spacing w:line="480" w:lineRule="auto"/>
              <w:rPr>
                <w:rFonts w:ascii="Times New Roman" w:hAnsi="Times New Roman" w:cs="Times New Roman"/>
                <w:b/>
              </w:rPr>
            </w:pPr>
            <w:r w:rsidRPr="002373D5">
              <w:rPr>
                <w:rFonts w:ascii="Times New Roman" w:hAnsi="Times New Roman" w:cs="Times New Roman"/>
                <w:b/>
              </w:rPr>
              <w:t>Target Text</w:t>
            </w:r>
          </w:p>
        </w:tc>
      </w:tr>
      <w:tr w:rsidR="00155CCD" w:rsidRPr="002373D5" w14:paraId="140C1F89" w14:textId="77777777" w:rsidTr="00155CCD">
        <w:tc>
          <w:tcPr>
            <w:tcW w:w="3003" w:type="dxa"/>
          </w:tcPr>
          <w:p w14:paraId="50A7335E" w14:textId="0F88B56D" w:rsidR="00155CCD" w:rsidRPr="002373D5" w:rsidRDefault="00A74167" w:rsidP="002373D5">
            <w:pPr>
              <w:spacing w:line="480" w:lineRule="auto"/>
              <w:rPr>
                <w:rFonts w:ascii="Times New Roman" w:hAnsi="Times New Roman" w:cs="Times New Roman"/>
                <w:b/>
                <w:bCs/>
              </w:rPr>
            </w:pPr>
            <w:r w:rsidRPr="002373D5">
              <w:rPr>
                <w:rFonts w:ascii="Times New Roman" w:hAnsi="Times New Roman" w:cs="Times New Roman"/>
                <w:b/>
                <w:bCs/>
              </w:rPr>
              <w:t>Language</w:t>
            </w:r>
          </w:p>
        </w:tc>
        <w:tc>
          <w:tcPr>
            <w:tcW w:w="3003" w:type="dxa"/>
          </w:tcPr>
          <w:p w14:paraId="396A8EF7" w14:textId="6AD7B29D" w:rsidR="00155CCD" w:rsidRPr="002373D5" w:rsidRDefault="00CB1FF0" w:rsidP="002373D5">
            <w:pPr>
              <w:spacing w:line="480" w:lineRule="auto"/>
              <w:rPr>
                <w:rFonts w:ascii="Times New Roman" w:hAnsi="Times New Roman" w:cs="Times New Roman"/>
              </w:rPr>
            </w:pPr>
            <w:r w:rsidRPr="002373D5">
              <w:rPr>
                <w:rFonts w:ascii="Times New Roman" w:hAnsi="Times New Roman" w:cs="Times New Roman"/>
              </w:rPr>
              <w:t>English</w:t>
            </w:r>
          </w:p>
        </w:tc>
        <w:tc>
          <w:tcPr>
            <w:tcW w:w="3004" w:type="dxa"/>
          </w:tcPr>
          <w:p w14:paraId="47FB7033" w14:textId="6FEC19A2" w:rsidR="00155CCD" w:rsidRPr="002373D5" w:rsidRDefault="00CB1FF0" w:rsidP="002373D5">
            <w:pPr>
              <w:spacing w:line="480" w:lineRule="auto"/>
              <w:rPr>
                <w:rFonts w:ascii="Times New Roman" w:hAnsi="Times New Roman" w:cs="Times New Roman"/>
              </w:rPr>
            </w:pPr>
            <w:r w:rsidRPr="002373D5">
              <w:rPr>
                <w:rFonts w:ascii="Times New Roman" w:hAnsi="Times New Roman" w:cs="Times New Roman"/>
              </w:rPr>
              <w:t>English</w:t>
            </w:r>
          </w:p>
        </w:tc>
      </w:tr>
      <w:tr w:rsidR="00155CCD" w:rsidRPr="002373D5" w14:paraId="0F476862" w14:textId="77777777" w:rsidTr="00155CCD">
        <w:tc>
          <w:tcPr>
            <w:tcW w:w="3003" w:type="dxa"/>
          </w:tcPr>
          <w:p w14:paraId="3022776E" w14:textId="77777777" w:rsidR="00155CCD" w:rsidRPr="002373D5" w:rsidRDefault="00155CCD" w:rsidP="002373D5">
            <w:pPr>
              <w:spacing w:line="480" w:lineRule="auto"/>
              <w:rPr>
                <w:rFonts w:ascii="Times New Roman" w:hAnsi="Times New Roman" w:cs="Times New Roman"/>
                <w:b/>
              </w:rPr>
            </w:pPr>
            <w:r w:rsidRPr="002373D5">
              <w:rPr>
                <w:rFonts w:ascii="Times New Roman" w:hAnsi="Times New Roman" w:cs="Times New Roman"/>
                <w:b/>
              </w:rPr>
              <w:t>Function</w:t>
            </w:r>
          </w:p>
        </w:tc>
        <w:tc>
          <w:tcPr>
            <w:tcW w:w="3003" w:type="dxa"/>
          </w:tcPr>
          <w:p w14:paraId="354C7454" w14:textId="6EA509CA" w:rsidR="00155CCD" w:rsidRPr="002373D5" w:rsidRDefault="00CB1FF0" w:rsidP="002373D5">
            <w:pPr>
              <w:spacing w:line="480" w:lineRule="auto"/>
              <w:rPr>
                <w:rFonts w:ascii="Times New Roman" w:hAnsi="Times New Roman" w:cs="Times New Roman"/>
              </w:rPr>
            </w:pPr>
            <w:r w:rsidRPr="002373D5">
              <w:rPr>
                <w:rFonts w:ascii="Times New Roman" w:hAnsi="Times New Roman" w:cs="Times New Roman"/>
              </w:rPr>
              <w:t>Informative</w:t>
            </w:r>
          </w:p>
        </w:tc>
        <w:tc>
          <w:tcPr>
            <w:tcW w:w="3004" w:type="dxa"/>
          </w:tcPr>
          <w:p w14:paraId="51178B4A" w14:textId="4C757528" w:rsidR="00155CCD" w:rsidRPr="002373D5" w:rsidRDefault="00CB1FF0" w:rsidP="002373D5">
            <w:pPr>
              <w:spacing w:line="480" w:lineRule="auto"/>
              <w:rPr>
                <w:rFonts w:ascii="Times New Roman" w:hAnsi="Times New Roman" w:cs="Times New Roman"/>
              </w:rPr>
            </w:pPr>
            <w:r w:rsidRPr="002373D5">
              <w:rPr>
                <w:rFonts w:ascii="Times New Roman" w:hAnsi="Times New Roman" w:cs="Times New Roman"/>
              </w:rPr>
              <w:t>Informative</w:t>
            </w:r>
          </w:p>
        </w:tc>
      </w:tr>
      <w:tr w:rsidR="00155CCD" w:rsidRPr="002373D5" w14:paraId="79A78191" w14:textId="77777777" w:rsidTr="00155CCD">
        <w:tc>
          <w:tcPr>
            <w:tcW w:w="3003" w:type="dxa"/>
          </w:tcPr>
          <w:p w14:paraId="417C2A8E" w14:textId="77777777" w:rsidR="00155CCD" w:rsidRPr="002373D5" w:rsidRDefault="00155CCD" w:rsidP="002373D5">
            <w:pPr>
              <w:spacing w:line="480" w:lineRule="auto"/>
              <w:rPr>
                <w:rFonts w:ascii="Times New Roman" w:hAnsi="Times New Roman" w:cs="Times New Roman"/>
                <w:b/>
              </w:rPr>
            </w:pPr>
            <w:r w:rsidRPr="002373D5">
              <w:rPr>
                <w:rFonts w:ascii="Times New Roman" w:hAnsi="Times New Roman" w:cs="Times New Roman"/>
                <w:b/>
              </w:rPr>
              <w:t>Audience</w:t>
            </w:r>
          </w:p>
        </w:tc>
        <w:tc>
          <w:tcPr>
            <w:tcW w:w="3003" w:type="dxa"/>
          </w:tcPr>
          <w:p w14:paraId="537950D8" w14:textId="218F659F" w:rsidR="00155CCD" w:rsidRPr="002373D5" w:rsidRDefault="00CB1FF0" w:rsidP="002373D5">
            <w:pPr>
              <w:spacing w:line="480" w:lineRule="auto"/>
              <w:rPr>
                <w:rFonts w:ascii="Times New Roman" w:hAnsi="Times New Roman" w:cs="Times New Roman"/>
              </w:rPr>
            </w:pPr>
            <w:r w:rsidRPr="002373D5">
              <w:rPr>
                <w:rFonts w:ascii="Times New Roman" w:hAnsi="Times New Roman" w:cs="Times New Roman"/>
              </w:rPr>
              <w:t xml:space="preserve">English Speaking </w:t>
            </w:r>
            <w:r w:rsidR="00686448" w:rsidRPr="002373D5">
              <w:rPr>
                <w:rFonts w:ascii="Times New Roman" w:hAnsi="Times New Roman" w:cs="Times New Roman"/>
              </w:rPr>
              <w:t>Manufacturer</w:t>
            </w:r>
          </w:p>
        </w:tc>
        <w:tc>
          <w:tcPr>
            <w:tcW w:w="3004" w:type="dxa"/>
          </w:tcPr>
          <w:p w14:paraId="701F3E57" w14:textId="55EA65DB" w:rsidR="00155CCD" w:rsidRPr="002373D5" w:rsidRDefault="00686448" w:rsidP="002373D5">
            <w:pPr>
              <w:spacing w:line="480" w:lineRule="auto"/>
              <w:rPr>
                <w:rFonts w:ascii="Times New Roman" w:hAnsi="Times New Roman" w:cs="Times New Roman"/>
              </w:rPr>
            </w:pPr>
            <w:r w:rsidRPr="002373D5">
              <w:rPr>
                <w:rFonts w:ascii="Times New Roman" w:hAnsi="Times New Roman" w:cs="Times New Roman"/>
              </w:rPr>
              <w:t>English Speaking Buyer</w:t>
            </w:r>
          </w:p>
        </w:tc>
      </w:tr>
      <w:tr w:rsidR="00155CCD" w:rsidRPr="002373D5" w14:paraId="2C8FE1AE" w14:textId="77777777" w:rsidTr="00686448">
        <w:tc>
          <w:tcPr>
            <w:tcW w:w="3003" w:type="dxa"/>
          </w:tcPr>
          <w:p w14:paraId="2A22A285" w14:textId="77777777" w:rsidR="00155CCD" w:rsidRPr="002373D5" w:rsidRDefault="00155CCD" w:rsidP="002373D5">
            <w:pPr>
              <w:spacing w:line="480" w:lineRule="auto"/>
              <w:rPr>
                <w:rFonts w:ascii="Times New Roman" w:hAnsi="Times New Roman" w:cs="Times New Roman"/>
                <w:b/>
              </w:rPr>
            </w:pPr>
            <w:r w:rsidRPr="002373D5">
              <w:rPr>
                <w:rFonts w:ascii="Times New Roman" w:hAnsi="Times New Roman" w:cs="Times New Roman"/>
                <w:b/>
              </w:rPr>
              <w:t>Time of Reception</w:t>
            </w:r>
          </w:p>
        </w:tc>
        <w:tc>
          <w:tcPr>
            <w:tcW w:w="3003" w:type="dxa"/>
            <w:shd w:val="clear" w:color="auto" w:fill="auto"/>
          </w:tcPr>
          <w:p w14:paraId="0DC19220" w14:textId="7B23D442" w:rsidR="00155CCD" w:rsidRPr="002373D5" w:rsidRDefault="00686448" w:rsidP="00DF7EDF">
            <w:pPr>
              <w:spacing w:line="480" w:lineRule="auto"/>
              <w:rPr>
                <w:rFonts w:ascii="Times New Roman" w:hAnsi="Times New Roman" w:cs="Times New Roman"/>
              </w:rPr>
            </w:pPr>
            <w:r w:rsidRPr="002373D5">
              <w:rPr>
                <w:rFonts w:ascii="Times New Roman" w:hAnsi="Times New Roman" w:cs="Times New Roman"/>
              </w:rPr>
              <w:t>December 2017: It is a detailed instruction on how to use an oven that was last updated in December 2017.</w:t>
            </w:r>
          </w:p>
        </w:tc>
        <w:tc>
          <w:tcPr>
            <w:tcW w:w="3004" w:type="dxa"/>
          </w:tcPr>
          <w:p w14:paraId="560F85E1" w14:textId="399F33DF" w:rsidR="00155CCD" w:rsidRPr="002373D5" w:rsidRDefault="00686448" w:rsidP="002373D5">
            <w:pPr>
              <w:spacing w:line="480" w:lineRule="auto"/>
              <w:rPr>
                <w:rFonts w:ascii="Times New Roman" w:hAnsi="Times New Roman" w:cs="Times New Roman"/>
              </w:rPr>
            </w:pPr>
            <w:r w:rsidRPr="002373D5">
              <w:rPr>
                <w:rFonts w:ascii="Times New Roman" w:hAnsi="Times New Roman" w:cs="Times New Roman"/>
              </w:rPr>
              <w:t>April 2018: The instructions on the use of the oven were sent to the buyer for translation</w:t>
            </w:r>
          </w:p>
        </w:tc>
      </w:tr>
      <w:tr w:rsidR="00155CCD" w:rsidRPr="002373D5" w14:paraId="12EBBD1A" w14:textId="77777777" w:rsidTr="00155CCD">
        <w:tc>
          <w:tcPr>
            <w:tcW w:w="3003" w:type="dxa"/>
          </w:tcPr>
          <w:p w14:paraId="26D19AFE" w14:textId="77777777" w:rsidR="00155CCD" w:rsidRPr="002373D5" w:rsidRDefault="00155CCD" w:rsidP="002373D5">
            <w:pPr>
              <w:spacing w:line="480" w:lineRule="auto"/>
              <w:rPr>
                <w:rFonts w:ascii="Times New Roman" w:hAnsi="Times New Roman" w:cs="Times New Roman"/>
                <w:b/>
              </w:rPr>
            </w:pPr>
            <w:r w:rsidRPr="002373D5">
              <w:rPr>
                <w:rFonts w:ascii="Times New Roman" w:hAnsi="Times New Roman" w:cs="Times New Roman"/>
                <w:b/>
              </w:rPr>
              <w:t>Place of Reception</w:t>
            </w:r>
          </w:p>
        </w:tc>
        <w:tc>
          <w:tcPr>
            <w:tcW w:w="3003" w:type="dxa"/>
          </w:tcPr>
          <w:p w14:paraId="5233C063" w14:textId="34E6C3AB" w:rsidR="00155CCD" w:rsidRPr="002373D5" w:rsidRDefault="00686448" w:rsidP="00DF7EDF">
            <w:pPr>
              <w:spacing w:line="480" w:lineRule="auto"/>
              <w:rPr>
                <w:rFonts w:ascii="Times New Roman" w:hAnsi="Times New Roman" w:cs="Times New Roman"/>
              </w:rPr>
            </w:pPr>
            <w:r w:rsidRPr="002373D5">
              <w:rPr>
                <w:rFonts w:ascii="Times New Roman" w:hAnsi="Times New Roman" w:cs="Times New Roman"/>
              </w:rPr>
              <w:t xml:space="preserve">Printed by the manufacturer to help the buyers of the product understand how to use it. </w:t>
            </w:r>
            <w:r w:rsidR="00DF7EDF">
              <w:rPr>
                <w:rFonts w:ascii="Times New Roman" w:hAnsi="Times New Roman" w:cs="Times New Roman"/>
              </w:rPr>
              <w:t>It is a</w:t>
            </w:r>
            <w:r w:rsidRPr="002373D5">
              <w:rPr>
                <w:rFonts w:ascii="Times New Roman" w:hAnsi="Times New Roman" w:cs="Times New Roman"/>
              </w:rPr>
              <w:t>ccessed when the oven is bought.</w:t>
            </w:r>
          </w:p>
        </w:tc>
        <w:tc>
          <w:tcPr>
            <w:tcW w:w="3004" w:type="dxa"/>
          </w:tcPr>
          <w:p w14:paraId="2668860F" w14:textId="6FC79CAB" w:rsidR="00155CCD" w:rsidRPr="002373D5" w:rsidRDefault="00686448" w:rsidP="002373D5">
            <w:pPr>
              <w:spacing w:line="480" w:lineRule="auto"/>
              <w:rPr>
                <w:rFonts w:ascii="Times New Roman" w:hAnsi="Times New Roman" w:cs="Times New Roman"/>
              </w:rPr>
            </w:pPr>
            <w:r w:rsidRPr="002373D5">
              <w:rPr>
                <w:rFonts w:ascii="Times New Roman" w:hAnsi="Times New Roman" w:cs="Times New Roman"/>
              </w:rPr>
              <w:t>To be published as the instructions to the buyer independently from the original document.</w:t>
            </w:r>
          </w:p>
        </w:tc>
      </w:tr>
      <w:tr w:rsidR="00155CCD" w:rsidRPr="002373D5" w14:paraId="68D13DCC" w14:textId="77777777" w:rsidTr="00155CCD">
        <w:trPr>
          <w:trHeight w:val="242"/>
        </w:trPr>
        <w:tc>
          <w:tcPr>
            <w:tcW w:w="3003" w:type="dxa"/>
          </w:tcPr>
          <w:p w14:paraId="78C24524" w14:textId="77777777" w:rsidR="00155CCD" w:rsidRPr="002373D5" w:rsidRDefault="00155CCD" w:rsidP="002373D5">
            <w:pPr>
              <w:spacing w:line="480" w:lineRule="auto"/>
              <w:rPr>
                <w:rFonts w:ascii="Times New Roman" w:hAnsi="Times New Roman" w:cs="Times New Roman"/>
                <w:b/>
              </w:rPr>
            </w:pPr>
            <w:r w:rsidRPr="002373D5">
              <w:rPr>
                <w:rFonts w:ascii="Times New Roman" w:hAnsi="Times New Roman" w:cs="Times New Roman"/>
                <w:b/>
              </w:rPr>
              <w:t>Purpose</w:t>
            </w:r>
          </w:p>
        </w:tc>
        <w:tc>
          <w:tcPr>
            <w:tcW w:w="3003" w:type="dxa"/>
          </w:tcPr>
          <w:p w14:paraId="4FE366D8" w14:textId="7A0C4D0E" w:rsidR="00155CCD" w:rsidRPr="002373D5" w:rsidRDefault="00686448" w:rsidP="002373D5">
            <w:pPr>
              <w:spacing w:line="480" w:lineRule="auto"/>
              <w:rPr>
                <w:rFonts w:ascii="Times New Roman" w:hAnsi="Times New Roman" w:cs="Times New Roman"/>
              </w:rPr>
            </w:pPr>
            <w:r w:rsidRPr="002373D5">
              <w:rPr>
                <w:rFonts w:ascii="Times New Roman" w:hAnsi="Times New Roman" w:cs="Times New Roman"/>
              </w:rPr>
              <w:t>To provide information to buyers about how to use the oven after they have purchased it. It is a document that solely belongs to the manufacturer of the product</w:t>
            </w:r>
            <w:r w:rsidR="00DF7EDF">
              <w:rPr>
                <w:rFonts w:ascii="Times New Roman" w:hAnsi="Times New Roman" w:cs="Times New Roman"/>
              </w:rPr>
              <w:t>,</w:t>
            </w:r>
            <w:r w:rsidRPr="002373D5">
              <w:rPr>
                <w:rFonts w:ascii="Times New Roman" w:hAnsi="Times New Roman" w:cs="Times New Roman"/>
              </w:rPr>
              <w:t xml:space="preserve"> and the instructions are for the particular product indicated</w:t>
            </w:r>
            <w:r w:rsidR="00DF7EDF">
              <w:rPr>
                <w:rFonts w:ascii="Times New Roman" w:hAnsi="Times New Roman" w:cs="Times New Roman"/>
              </w:rPr>
              <w:t>.</w:t>
            </w:r>
          </w:p>
        </w:tc>
        <w:tc>
          <w:tcPr>
            <w:tcW w:w="3004" w:type="dxa"/>
          </w:tcPr>
          <w:p w14:paraId="61ED548B" w14:textId="44F4FA3C" w:rsidR="00155CCD" w:rsidRPr="002373D5" w:rsidRDefault="00686448" w:rsidP="002373D5">
            <w:pPr>
              <w:spacing w:line="480" w:lineRule="auto"/>
              <w:rPr>
                <w:rFonts w:ascii="Times New Roman" w:hAnsi="Times New Roman" w:cs="Times New Roman"/>
              </w:rPr>
            </w:pPr>
            <w:r w:rsidRPr="002373D5">
              <w:rPr>
                <w:rFonts w:ascii="Times New Roman" w:hAnsi="Times New Roman" w:cs="Times New Roman"/>
              </w:rPr>
              <w:t>To provide information to buyers about how to use the oven after they have purchased it. It is a document that solely belongs to the manufacturer of the product</w:t>
            </w:r>
            <w:r w:rsidR="00DF7EDF">
              <w:rPr>
                <w:rFonts w:ascii="Times New Roman" w:hAnsi="Times New Roman" w:cs="Times New Roman"/>
              </w:rPr>
              <w:t>,</w:t>
            </w:r>
            <w:r w:rsidRPr="002373D5">
              <w:rPr>
                <w:rFonts w:ascii="Times New Roman" w:hAnsi="Times New Roman" w:cs="Times New Roman"/>
              </w:rPr>
              <w:t xml:space="preserve"> and the instructions are for the particular product indicated</w:t>
            </w:r>
            <w:r w:rsidR="00DF7EDF">
              <w:rPr>
                <w:rFonts w:ascii="Times New Roman" w:hAnsi="Times New Roman" w:cs="Times New Roman"/>
              </w:rPr>
              <w:t>.</w:t>
            </w:r>
          </w:p>
        </w:tc>
      </w:tr>
    </w:tbl>
    <w:p w14:paraId="387DD9AB" w14:textId="77777777" w:rsidR="00155CCD" w:rsidRPr="002373D5" w:rsidRDefault="00155CCD" w:rsidP="002373D5">
      <w:pPr>
        <w:spacing w:line="480" w:lineRule="auto"/>
        <w:rPr>
          <w:rFonts w:ascii="Times New Roman" w:hAnsi="Times New Roman" w:cs="Times New Roman"/>
          <w:b/>
          <w:u w:val="single"/>
        </w:rPr>
      </w:pPr>
      <w:r w:rsidRPr="002373D5">
        <w:rPr>
          <w:rFonts w:ascii="Times New Roman" w:hAnsi="Times New Roman" w:cs="Times New Roman"/>
          <w:b/>
          <w:u w:val="single"/>
        </w:rPr>
        <w:lastRenderedPageBreak/>
        <w:t>Language and cultural bias in content or text form:</w:t>
      </w:r>
    </w:p>
    <w:p w14:paraId="4F14564D" w14:textId="77777777" w:rsidR="00155CCD" w:rsidRPr="002373D5" w:rsidRDefault="00155CCD" w:rsidP="002373D5">
      <w:pPr>
        <w:spacing w:line="480" w:lineRule="auto"/>
        <w:rPr>
          <w:rFonts w:ascii="Times New Roman" w:hAnsi="Times New Roman" w:cs="Times New Roman"/>
          <w:b/>
          <w:u w:val="single"/>
        </w:rPr>
      </w:pPr>
    </w:p>
    <w:tbl>
      <w:tblPr>
        <w:tblStyle w:val="TableGrid"/>
        <w:tblW w:w="0" w:type="auto"/>
        <w:tblLook w:val="04A0" w:firstRow="1" w:lastRow="0" w:firstColumn="1" w:lastColumn="0" w:noHBand="0" w:noVBand="1"/>
      </w:tblPr>
      <w:tblGrid>
        <w:gridCol w:w="2978"/>
        <w:gridCol w:w="3515"/>
        <w:gridCol w:w="2517"/>
      </w:tblGrid>
      <w:tr w:rsidR="00BC40AE" w:rsidRPr="002373D5" w14:paraId="4F0031B2" w14:textId="77777777" w:rsidTr="008869B3">
        <w:tc>
          <w:tcPr>
            <w:tcW w:w="2978" w:type="dxa"/>
          </w:tcPr>
          <w:p w14:paraId="5A3FB85D" w14:textId="77777777" w:rsidR="00155CCD" w:rsidRPr="002373D5" w:rsidRDefault="00155CCD" w:rsidP="002373D5">
            <w:pPr>
              <w:spacing w:line="480" w:lineRule="auto"/>
              <w:rPr>
                <w:rFonts w:ascii="Times New Roman" w:hAnsi="Times New Roman" w:cs="Times New Roman"/>
                <w:b/>
              </w:rPr>
            </w:pPr>
          </w:p>
        </w:tc>
        <w:tc>
          <w:tcPr>
            <w:tcW w:w="3515" w:type="dxa"/>
          </w:tcPr>
          <w:p w14:paraId="5990B34E" w14:textId="77777777" w:rsidR="00155CCD" w:rsidRPr="002373D5" w:rsidRDefault="00155CCD" w:rsidP="002373D5">
            <w:pPr>
              <w:spacing w:line="480" w:lineRule="auto"/>
              <w:rPr>
                <w:rFonts w:ascii="Times New Roman" w:hAnsi="Times New Roman" w:cs="Times New Roman"/>
                <w:b/>
              </w:rPr>
            </w:pPr>
            <w:r w:rsidRPr="002373D5">
              <w:rPr>
                <w:rFonts w:ascii="Times New Roman" w:hAnsi="Times New Roman" w:cs="Times New Roman"/>
                <w:b/>
              </w:rPr>
              <w:t>Source Text</w:t>
            </w:r>
          </w:p>
        </w:tc>
        <w:tc>
          <w:tcPr>
            <w:tcW w:w="2517" w:type="dxa"/>
          </w:tcPr>
          <w:p w14:paraId="1F3BAA47" w14:textId="77777777" w:rsidR="00155CCD" w:rsidRPr="002373D5" w:rsidRDefault="00155CCD" w:rsidP="002373D5">
            <w:pPr>
              <w:spacing w:line="480" w:lineRule="auto"/>
              <w:rPr>
                <w:rFonts w:ascii="Times New Roman" w:hAnsi="Times New Roman" w:cs="Times New Roman"/>
                <w:b/>
              </w:rPr>
            </w:pPr>
            <w:r w:rsidRPr="002373D5">
              <w:rPr>
                <w:rFonts w:ascii="Times New Roman" w:hAnsi="Times New Roman" w:cs="Times New Roman"/>
                <w:b/>
              </w:rPr>
              <w:t>Target Text</w:t>
            </w:r>
          </w:p>
        </w:tc>
      </w:tr>
      <w:tr w:rsidR="008869B3" w:rsidRPr="002373D5" w14:paraId="7D175B32" w14:textId="77777777" w:rsidTr="008869B3">
        <w:tc>
          <w:tcPr>
            <w:tcW w:w="2978" w:type="dxa"/>
          </w:tcPr>
          <w:p w14:paraId="1B207D2E" w14:textId="54679C1B" w:rsidR="008869B3" w:rsidRPr="002373D5" w:rsidRDefault="008869B3" w:rsidP="002373D5">
            <w:pPr>
              <w:spacing w:line="480" w:lineRule="auto"/>
              <w:rPr>
                <w:rFonts w:ascii="Times New Roman" w:hAnsi="Times New Roman" w:cs="Times New Roman"/>
                <w:b/>
              </w:rPr>
            </w:pPr>
            <w:r w:rsidRPr="002373D5">
              <w:rPr>
                <w:rFonts w:ascii="Times New Roman" w:hAnsi="Times New Roman" w:cs="Times New Roman"/>
                <w:b/>
              </w:rPr>
              <w:t>Type of document/format</w:t>
            </w:r>
          </w:p>
        </w:tc>
        <w:tc>
          <w:tcPr>
            <w:tcW w:w="3515" w:type="dxa"/>
          </w:tcPr>
          <w:p w14:paraId="486F175E" w14:textId="00DB9A33" w:rsidR="008869B3" w:rsidRPr="00936C5D" w:rsidRDefault="00686448" w:rsidP="002373D5">
            <w:pPr>
              <w:spacing w:line="480" w:lineRule="auto"/>
              <w:rPr>
                <w:rFonts w:ascii="Times New Roman" w:hAnsi="Times New Roman" w:cs="Times New Roman"/>
              </w:rPr>
            </w:pPr>
            <w:r w:rsidRPr="00936C5D">
              <w:rPr>
                <w:rFonts w:ascii="Times New Roman" w:hAnsi="Times New Roman" w:cs="Times New Roman"/>
              </w:rPr>
              <w:t>Pdf Doc</w:t>
            </w:r>
          </w:p>
        </w:tc>
        <w:tc>
          <w:tcPr>
            <w:tcW w:w="2517" w:type="dxa"/>
          </w:tcPr>
          <w:p w14:paraId="68E039D4" w14:textId="03B75732" w:rsidR="008869B3" w:rsidRPr="00936C5D" w:rsidRDefault="00686448" w:rsidP="002373D5">
            <w:pPr>
              <w:spacing w:line="480" w:lineRule="auto"/>
              <w:rPr>
                <w:rFonts w:ascii="Times New Roman" w:hAnsi="Times New Roman" w:cs="Times New Roman"/>
              </w:rPr>
            </w:pPr>
            <w:r w:rsidRPr="00936C5D">
              <w:rPr>
                <w:rFonts w:ascii="Times New Roman" w:hAnsi="Times New Roman" w:cs="Times New Roman"/>
              </w:rPr>
              <w:t>Pdf Doc</w:t>
            </w:r>
          </w:p>
        </w:tc>
      </w:tr>
      <w:tr w:rsidR="008869B3" w:rsidRPr="002373D5" w14:paraId="18199534" w14:textId="77777777" w:rsidTr="008869B3">
        <w:tc>
          <w:tcPr>
            <w:tcW w:w="2978" w:type="dxa"/>
          </w:tcPr>
          <w:p w14:paraId="09F4B7C6" w14:textId="76ED2418" w:rsidR="008869B3" w:rsidRPr="002373D5" w:rsidRDefault="008869B3" w:rsidP="002373D5">
            <w:pPr>
              <w:spacing w:line="480" w:lineRule="auto"/>
              <w:rPr>
                <w:rFonts w:ascii="Times New Roman" w:hAnsi="Times New Roman" w:cs="Times New Roman"/>
                <w:b/>
              </w:rPr>
            </w:pPr>
            <w:r w:rsidRPr="002373D5">
              <w:rPr>
                <w:rFonts w:ascii="Times New Roman" w:hAnsi="Times New Roman" w:cs="Times New Roman"/>
                <w:b/>
              </w:rPr>
              <w:t>Word count</w:t>
            </w:r>
          </w:p>
        </w:tc>
        <w:tc>
          <w:tcPr>
            <w:tcW w:w="3515" w:type="dxa"/>
          </w:tcPr>
          <w:p w14:paraId="0C3AD5D7" w14:textId="56D0D214" w:rsidR="008869B3" w:rsidRPr="003570EC" w:rsidRDefault="003570EC" w:rsidP="003570EC">
            <w:pPr>
              <w:spacing w:line="480" w:lineRule="auto"/>
              <w:rPr>
                <w:rFonts w:ascii="Times New Roman" w:hAnsi="Times New Roman" w:cs="Times New Roman"/>
              </w:rPr>
            </w:pPr>
            <w:r w:rsidRPr="003570EC">
              <w:rPr>
                <w:rFonts w:ascii="Times New Roman" w:hAnsi="Times New Roman" w:cs="Times New Roman"/>
              </w:rPr>
              <w:t>2230 words</w:t>
            </w:r>
          </w:p>
        </w:tc>
        <w:tc>
          <w:tcPr>
            <w:tcW w:w="2517" w:type="dxa"/>
          </w:tcPr>
          <w:p w14:paraId="482A4157" w14:textId="51040692" w:rsidR="008869B3" w:rsidRPr="003570EC" w:rsidRDefault="003570EC" w:rsidP="002373D5">
            <w:pPr>
              <w:spacing w:line="480" w:lineRule="auto"/>
              <w:rPr>
                <w:rFonts w:ascii="Times New Roman" w:hAnsi="Times New Roman" w:cs="Times New Roman"/>
              </w:rPr>
            </w:pPr>
            <w:r w:rsidRPr="003570EC">
              <w:rPr>
                <w:rFonts w:ascii="Times New Roman" w:hAnsi="Times New Roman" w:cs="Times New Roman"/>
              </w:rPr>
              <w:t>2230 words</w:t>
            </w:r>
          </w:p>
        </w:tc>
      </w:tr>
      <w:tr w:rsidR="00BC40AE" w:rsidRPr="002373D5" w14:paraId="11FBB89E" w14:textId="77777777" w:rsidTr="008869B3">
        <w:tc>
          <w:tcPr>
            <w:tcW w:w="2978" w:type="dxa"/>
          </w:tcPr>
          <w:p w14:paraId="69EB279E" w14:textId="00E6537A" w:rsidR="00A74167" w:rsidRPr="002373D5" w:rsidRDefault="00A74167" w:rsidP="002373D5">
            <w:pPr>
              <w:spacing w:line="480" w:lineRule="auto"/>
              <w:rPr>
                <w:rFonts w:ascii="Times New Roman" w:hAnsi="Times New Roman" w:cs="Times New Roman"/>
                <w:b/>
              </w:rPr>
            </w:pPr>
            <w:r w:rsidRPr="002373D5">
              <w:rPr>
                <w:rFonts w:ascii="Times New Roman" w:hAnsi="Times New Roman" w:cs="Times New Roman"/>
                <w:b/>
              </w:rPr>
              <w:t>Text type</w:t>
            </w:r>
          </w:p>
        </w:tc>
        <w:tc>
          <w:tcPr>
            <w:tcW w:w="3515" w:type="dxa"/>
          </w:tcPr>
          <w:p w14:paraId="7D5BB9E0" w14:textId="2B98C347" w:rsidR="00A74167" w:rsidRPr="002373D5" w:rsidRDefault="00686448" w:rsidP="002373D5">
            <w:pPr>
              <w:spacing w:line="480" w:lineRule="auto"/>
              <w:rPr>
                <w:rFonts w:ascii="Times New Roman" w:hAnsi="Times New Roman" w:cs="Times New Roman"/>
              </w:rPr>
            </w:pPr>
            <w:r w:rsidRPr="002373D5">
              <w:rPr>
                <w:rFonts w:ascii="Times New Roman" w:hAnsi="Times New Roman" w:cs="Times New Roman"/>
              </w:rPr>
              <w:t>Informative</w:t>
            </w:r>
          </w:p>
        </w:tc>
        <w:tc>
          <w:tcPr>
            <w:tcW w:w="2517" w:type="dxa"/>
          </w:tcPr>
          <w:p w14:paraId="42F6D2A4" w14:textId="1E883CEA" w:rsidR="00A74167" w:rsidRPr="002373D5" w:rsidRDefault="00686448" w:rsidP="002373D5">
            <w:pPr>
              <w:spacing w:line="480" w:lineRule="auto"/>
              <w:rPr>
                <w:rFonts w:ascii="Times New Roman" w:hAnsi="Times New Roman" w:cs="Times New Roman"/>
              </w:rPr>
            </w:pPr>
            <w:r w:rsidRPr="002373D5">
              <w:rPr>
                <w:rFonts w:ascii="Times New Roman" w:hAnsi="Times New Roman" w:cs="Times New Roman"/>
              </w:rPr>
              <w:t>Informative</w:t>
            </w:r>
          </w:p>
        </w:tc>
      </w:tr>
      <w:tr w:rsidR="00BC40AE" w:rsidRPr="002373D5" w14:paraId="548FC875" w14:textId="77777777" w:rsidTr="008869B3">
        <w:tc>
          <w:tcPr>
            <w:tcW w:w="2978" w:type="dxa"/>
          </w:tcPr>
          <w:p w14:paraId="4776A581" w14:textId="3DC5466A" w:rsidR="008E3BEE" w:rsidRPr="002373D5" w:rsidRDefault="008E3BEE" w:rsidP="002373D5">
            <w:pPr>
              <w:spacing w:line="480" w:lineRule="auto"/>
              <w:rPr>
                <w:rFonts w:ascii="Times New Roman" w:hAnsi="Times New Roman" w:cs="Times New Roman"/>
                <w:b/>
              </w:rPr>
            </w:pPr>
            <w:r w:rsidRPr="002373D5">
              <w:rPr>
                <w:rFonts w:ascii="Times New Roman" w:hAnsi="Times New Roman" w:cs="Times New Roman"/>
                <w:b/>
              </w:rPr>
              <w:t>Register/style</w:t>
            </w:r>
          </w:p>
        </w:tc>
        <w:tc>
          <w:tcPr>
            <w:tcW w:w="3515" w:type="dxa"/>
          </w:tcPr>
          <w:p w14:paraId="2DB80E65" w14:textId="6B95A772" w:rsidR="008E3BEE" w:rsidRPr="002373D5" w:rsidRDefault="00686448" w:rsidP="002373D5">
            <w:pPr>
              <w:spacing w:line="480" w:lineRule="auto"/>
              <w:rPr>
                <w:rFonts w:ascii="Times New Roman" w:hAnsi="Times New Roman" w:cs="Times New Roman"/>
              </w:rPr>
            </w:pPr>
            <w:r w:rsidRPr="002373D5">
              <w:rPr>
                <w:rFonts w:ascii="Times New Roman" w:hAnsi="Times New Roman" w:cs="Times New Roman"/>
              </w:rPr>
              <w:t>Informative and formal</w:t>
            </w:r>
          </w:p>
        </w:tc>
        <w:tc>
          <w:tcPr>
            <w:tcW w:w="2517" w:type="dxa"/>
          </w:tcPr>
          <w:p w14:paraId="090D0BF1" w14:textId="250CA15E" w:rsidR="008E3BEE" w:rsidRPr="002373D5" w:rsidRDefault="00686448" w:rsidP="002373D5">
            <w:pPr>
              <w:spacing w:line="480" w:lineRule="auto"/>
              <w:rPr>
                <w:rFonts w:ascii="Times New Roman" w:hAnsi="Times New Roman" w:cs="Times New Roman"/>
              </w:rPr>
            </w:pPr>
            <w:r w:rsidRPr="002373D5">
              <w:rPr>
                <w:rFonts w:ascii="Times New Roman" w:hAnsi="Times New Roman" w:cs="Times New Roman"/>
              </w:rPr>
              <w:t>Informative and formal</w:t>
            </w:r>
          </w:p>
        </w:tc>
      </w:tr>
      <w:tr w:rsidR="008869B3" w:rsidRPr="002373D5" w14:paraId="307E9896" w14:textId="77777777" w:rsidTr="008869B3">
        <w:tc>
          <w:tcPr>
            <w:tcW w:w="2978" w:type="dxa"/>
          </w:tcPr>
          <w:p w14:paraId="2B9C5C3B" w14:textId="53A0557A" w:rsidR="008869B3" w:rsidRPr="002373D5" w:rsidRDefault="008869B3" w:rsidP="002373D5">
            <w:pPr>
              <w:spacing w:line="480" w:lineRule="auto"/>
              <w:rPr>
                <w:rFonts w:ascii="Times New Roman" w:hAnsi="Times New Roman" w:cs="Times New Roman"/>
                <w:b/>
              </w:rPr>
            </w:pPr>
            <w:r w:rsidRPr="002373D5">
              <w:rPr>
                <w:rFonts w:ascii="Times New Roman" w:hAnsi="Times New Roman" w:cs="Times New Roman"/>
                <w:b/>
              </w:rPr>
              <w:t>Subject matter</w:t>
            </w:r>
          </w:p>
        </w:tc>
        <w:tc>
          <w:tcPr>
            <w:tcW w:w="3515" w:type="dxa"/>
          </w:tcPr>
          <w:p w14:paraId="288B1C13" w14:textId="0530BC39" w:rsidR="008869B3" w:rsidRPr="002373D5" w:rsidRDefault="00A86BF9" w:rsidP="002373D5">
            <w:pPr>
              <w:spacing w:line="480" w:lineRule="auto"/>
              <w:rPr>
                <w:rFonts w:ascii="Times New Roman" w:hAnsi="Times New Roman" w:cs="Times New Roman"/>
              </w:rPr>
            </w:pPr>
            <w:r w:rsidRPr="002373D5">
              <w:rPr>
                <w:rFonts w:ascii="Times New Roman" w:hAnsi="Times New Roman" w:cs="Times New Roman"/>
              </w:rPr>
              <w:t>Electronics Engineering; specifically, instructions on how to use an oven</w:t>
            </w:r>
            <w:r w:rsidR="00DF7EDF">
              <w:rPr>
                <w:rFonts w:ascii="Times New Roman" w:hAnsi="Times New Roman" w:cs="Times New Roman"/>
              </w:rPr>
              <w:t>.</w:t>
            </w:r>
          </w:p>
        </w:tc>
        <w:tc>
          <w:tcPr>
            <w:tcW w:w="2517" w:type="dxa"/>
          </w:tcPr>
          <w:p w14:paraId="7BC0DA2B" w14:textId="39B183D1" w:rsidR="008869B3" w:rsidRPr="002373D5" w:rsidRDefault="00A86BF9" w:rsidP="002373D5">
            <w:pPr>
              <w:spacing w:line="480" w:lineRule="auto"/>
              <w:rPr>
                <w:rFonts w:ascii="Times New Roman" w:hAnsi="Times New Roman" w:cs="Times New Roman"/>
              </w:rPr>
            </w:pPr>
            <w:r w:rsidRPr="002373D5">
              <w:rPr>
                <w:rFonts w:ascii="Times New Roman" w:hAnsi="Times New Roman" w:cs="Times New Roman"/>
              </w:rPr>
              <w:t>Electronics Engineering; specifically, instructions on how to use an oven</w:t>
            </w:r>
            <w:r w:rsidR="00DF7EDF">
              <w:rPr>
                <w:rFonts w:ascii="Times New Roman" w:hAnsi="Times New Roman" w:cs="Times New Roman"/>
              </w:rPr>
              <w:t>.</w:t>
            </w:r>
          </w:p>
        </w:tc>
      </w:tr>
      <w:tr w:rsidR="00BC40AE" w:rsidRPr="002373D5" w14:paraId="635D0BD4" w14:textId="77777777" w:rsidTr="008869B3">
        <w:tc>
          <w:tcPr>
            <w:tcW w:w="2978" w:type="dxa"/>
          </w:tcPr>
          <w:p w14:paraId="1E51CF58" w14:textId="77777777" w:rsidR="00155CCD" w:rsidRPr="002373D5" w:rsidRDefault="00155CCD" w:rsidP="002373D5">
            <w:pPr>
              <w:spacing w:line="480" w:lineRule="auto"/>
              <w:rPr>
                <w:rFonts w:ascii="Times New Roman" w:hAnsi="Times New Roman" w:cs="Times New Roman"/>
                <w:b/>
              </w:rPr>
            </w:pPr>
            <w:r w:rsidRPr="002373D5">
              <w:rPr>
                <w:rFonts w:ascii="Times New Roman" w:hAnsi="Times New Roman" w:cs="Times New Roman"/>
                <w:b/>
              </w:rPr>
              <w:t>Ideas/Content</w:t>
            </w:r>
          </w:p>
        </w:tc>
        <w:tc>
          <w:tcPr>
            <w:tcW w:w="3515" w:type="dxa"/>
          </w:tcPr>
          <w:p w14:paraId="438C2E1F" w14:textId="6A1AA9BD" w:rsidR="00155CCD" w:rsidRPr="002373D5" w:rsidRDefault="00A86BF9" w:rsidP="002373D5">
            <w:pPr>
              <w:spacing w:line="480" w:lineRule="auto"/>
              <w:rPr>
                <w:rFonts w:ascii="Times New Roman" w:hAnsi="Times New Roman" w:cs="Times New Roman"/>
              </w:rPr>
            </w:pPr>
            <w:r w:rsidRPr="002373D5">
              <w:rPr>
                <w:rFonts w:ascii="Times New Roman" w:hAnsi="Times New Roman" w:cs="Times New Roman"/>
              </w:rPr>
              <w:t>Instructions for the Use of an Electronic Oven; The Electric Oven; Important Safety Instructions; Steps of the Cooking Process; Maintenance and Cleaning</w:t>
            </w:r>
            <w:r w:rsidR="00166723" w:rsidRPr="002373D5">
              <w:rPr>
                <w:rFonts w:ascii="Times New Roman" w:hAnsi="Times New Roman" w:cs="Times New Roman"/>
              </w:rPr>
              <w:t>; Troubleshooting Table; Disposal</w:t>
            </w:r>
            <w:r w:rsidR="00DF7EDF">
              <w:rPr>
                <w:rFonts w:ascii="Times New Roman" w:hAnsi="Times New Roman" w:cs="Times New Roman"/>
              </w:rPr>
              <w:t>.</w:t>
            </w:r>
          </w:p>
        </w:tc>
        <w:tc>
          <w:tcPr>
            <w:tcW w:w="2517" w:type="dxa"/>
          </w:tcPr>
          <w:p w14:paraId="73D23C37" w14:textId="1BEE9613" w:rsidR="00155CCD" w:rsidRPr="002373D5" w:rsidRDefault="00166723" w:rsidP="002373D5">
            <w:pPr>
              <w:spacing w:line="480" w:lineRule="auto"/>
              <w:rPr>
                <w:rFonts w:ascii="Times New Roman" w:hAnsi="Times New Roman" w:cs="Times New Roman"/>
              </w:rPr>
            </w:pPr>
            <w:r w:rsidRPr="002373D5">
              <w:rPr>
                <w:rFonts w:ascii="Times New Roman" w:hAnsi="Times New Roman" w:cs="Times New Roman"/>
              </w:rPr>
              <w:t>Instructions for the Use of an Electronic Oven; The Electric Oven; Important Safety Instructions; Steps of the Cooking Process; Maintenance and Cleaning; Troubleshooting Table; Disposal</w:t>
            </w:r>
            <w:r w:rsidR="00DF7EDF">
              <w:rPr>
                <w:rFonts w:ascii="Times New Roman" w:hAnsi="Times New Roman" w:cs="Times New Roman"/>
              </w:rPr>
              <w:t>.</w:t>
            </w:r>
          </w:p>
        </w:tc>
      </w:tr>
      <w:tr w:rsidR="00BC40AE" w:rsidRPr="002373D5" w14:paraId="08E15A65" w14:textId="77777777" w:rsidTr="008869B3">
        <w:tc>
          <w:tcPr>
            <w:tcW w:w="2978" w:type="dxa"/>
          </w:tcPr>
          <w:p w14:paraId="039BBBFB" w14:textId="77777777" w:rsidR="00155CCD" w:rsidRPr="002373D5" w:rsidRDefault="00155CCD" w:rsidP="002373D5">
            <w:pPr>
              <w:spacing w:line="480" w:lineRule="auto"/>
              <w:rPr>
                <w:rFonts w:ascii="Times New Roman" w:hAnsi="Times New Roman" w:cs="Times New Roman"/>
                <w:b/>
              </w:rPr>
            </w:pPr>
            <w:r w:rsidRPr="002373D5">
              <w:rPr>
                <w:rFonts w:ascii="Times New Roman" w:hAnsi="Times New Roman" w:cs="Times New Roman"/>
                <w:b/>
              </w:rPr>
              <w:t>Core Assumptions/Pre-suppositions</w:t>
            </w:r>
          </w:p>
        </w:tc>
        <w:tc>
          <w:tcPr>
            <w:tcW w:w="3515" w:type="dxa"/>
          </w:tcPr>
          <w:p w14:paraId="0887383F" w14:textId="2B000549" w:rsidR="00155CCD" w:rsidRPr="002373D5" w:rsidRDefault="00166723" w:rsidP="002373D5">
            <w:pPr>
              <w:spacing w:line="480" w:lineRule="auto"/>
              <w:rPr>
                <w:rFonts w:ascii="Times New Roman" w:hAnsi="Times New Roman" w:cs="Times New Roman"/>
              </w:rPr>
            </w:pPr>
            <w:r w:rsidRPr="002373D5">
              <w:rPr>
                <w:rFonts w:ascii="Times New Roman" w:hAnsi="Times New Roman" w:cs="Times New Roman"/>
              </w:rPr>
              <w:t xml:space="preserve">There are prior information and knowledge about how to use the </w:t>
            </w:r>
            <w:r w:rsidRPr="002373D5">
              <w:rPr>
                <w:rFonts w:ascii="Times New Roman" w:hAnsi="Times New Roman" w:cs="Times New Roman"/>
              </w:rPr>
              <w:lastRenderedPageBreak/>
              <w:t>oven</w:t>
            </w:r>
            <w:r w:rsidR="00DF7EDF">
              <w:rPr>
                <w:rFonts w:ascii="Times New Roman" w:hAnsi="Times New Roman" w:cs="Times New Roman"/>
              </w:rPr>
              <w:t>,</w:t>
            </w:r>
            <w:r w:rsidRPr="002373D5">
              <w:rPr>
                <w:rFonts w:ascii="Times New Roman" w:hAnsi="Times New Roman" w:cs="Times New Roman"/>
              </w:rPr>
              <w:t xml:space="preserve"> but it is necessary to get the details from the manufacturer</w:t>
            </w:r>
            <w:r w:rsidR="00DF7EDF">
              <w:rPr>
                <w:rFonts w:ascii="Times New Roman" w:hAnsi="Times New Roman" w:cs="Times New Roman"/>
              </w:rPr>
              <w:t>.</w:t>
            </w:r>
          </w:p>
        </w:tc>
        <w:tc>
          <w:tcPr>
            <w:tcW w:w="2517" w:type="dxa"/>
          </w:tcPr>
          <w:p w14:paraId="468574DF" w14:textId="3AD785B4" w:rsidR="00155CCD" w:rsidRPr="002373D5" w:rsidRDefault="00166723" w:rsidP="002373D5">
            <w:pPr>
              <w:spacing w:line="480" w:lineRule="auto"/>
              <w:rPr>
                <w:rFonts w:ascii="Times New Roman" w:hAnsi="Times New Roman" w:cs="Times New Roman"/>
              </w:rPr>
            </w:pPr>
            <w:r w:rsidRPr="002373D5">
              <w:rPr>
                <w:rFonts w:ascii="Times New Roman" w:hAnsi="Times New Roman" w:cs="Times New Roman"/>
              </w:rPr>
              <w:lastRenderedPageBreak/>
              <w:t xml:space="preserve">There are prior information and knowledge about how </w:t>
            </w:r>
            <w:r w:rsidRPr="002373D5">
              <w:rPr>
                <w:rFonts w:ascii="Times New Roman" w:hAnsi="Times New Roman" w:cs="Times New Roman"/>
              </w:rPr>
              <w:lastRenderedPageBreak/>
              <w:t>to use the oven</w:t>
            </w:r>
            <w:r w:rsidR="00DF7EDF">
              <w:rPr>
                <w:rFonts w:ascii="Times New Roman" w:hAnsi="Times New Roman" w:cs="Times New Roman"/>
              </w:rPr>
              <w:t>,</w:t>
            </w:r>
            <w:r w:rsidRPr="002373D5">
              <w:rPr>
                <w:rFonts w:ascii="Times New Roman" w:hAnsi="Times New Roman" w:cs="Times New Roman"/>
              </w:rPr>
              <w:t xml:space="preserve"> but it is necessary to get the details from the manufacturer</w:t>
            </w:r>
            <w:r w:rsidR="00DF7EDF">
              <w:rPr>
                <w:rFonts w:ascii="Times New Roman" w:hAnsi="Times New Roman" w:cs="Times New Roman"/>
              </w:rPr>
              <w:t>.</w:t>
            </w:r>
          </w:p>
        </w:tc>
      </w:tr>
      <w:tr w:rsidR="00BC40AE" w:rsidRPr="002373D5" w14:paraId="192BD01D" w14:textId="77777777" w:rsidTr="008869B3">
        <w:tc>
          <w:tcPr>
            <w:tcW w:w="2978" w:type="dxa"/>
          </w:tcPr>
          <w:p w14:paraId="3B6C5403" w14:textId="1928CD63" w:rsidR="00BC40AE" w:rsidRPr="002373D5" w:rsidRDefault="00BC40AE" w:rsidP="002373D5">
            <w:pPr>
              <w:spacing w:line="480" w:lineRule="auto"/>
              <w:rPr>
                <w:rFonts w:ascii="Times New Roman" w:hAnsi="Times New Roman" w:cs="Times New Roman"/>
                <w:b/>
              </w:rPr>
            </w:pPr>
            <w:r w:rsidRPr="002373D5">
              <w:rPr>
                <w:rFonts w:ascii="Times New Roman" w:hAnsi="Times New Roman" w:cs="Times New Roman"/>
                <w:b/>
              </w:rPr>
              <w:lastRenderedPageBreak/>
              <w:t>Vocabulary/expressions</w:t>
            </w:r>
          </w:p>
        </w:tc>
        <w:tc>
          <w:tcPr>
            <w:tcW w:w="3515" w:type="dxa"/>
          </w:tcPr>
          <w:p w14:paraId="45DFC457" w14:textId="06301C11" w:rsidR="00BC40AE" w:rsidRPr="002373D5" w:rsidRDefault="00166723" w:rsidP="002373D5">
            <w:pPr>
              <w:spacing w:line="480" w:lineRule="auto"/>
              <w:rPr>
                <w:rFonts w:ascii="Times New Roman" w:hAnsi="Times New Roman" w:cs="Times New Roman"/>
              </w:rPr>
            </w:pPr>
            <w:r w:rsidRPr="002373D5">
              <w:rPr>
                <w:rFonts w:ascii="Times New Roman" w:hAnsi="Times New Roman" w:cs="Times New Roman"/>
              </w:rPr>
              <w:t xml:space="preserve">Vocabularies that are used in the field of electronics engineering everywhere; </w:t>
            </w:r>
            <w:r w:rsidR="00DF7EDF">
              <w:rPr>
                <w:rFonts w:ascii="Times New Roman" w:hAnsi="Times New Roman" w:cs="Times New Roman"/>
              </w:rPr>
              <w:t xml:space="preserve">the </w:t>
            </w:r>
            <w:r w:rsidRPr="002373D5">
              <w:rPr>
                <w:rFonts w:ascii="Times New Roman" w:hAnsi="Times New Roman" w:cs="Times New Roman"/>
              </w:rPr>
              <w:t>control unit; Conventional cleaning; disposal</w:t>
            </w:r>
          </w:p>
        </w:tc>
        <w:tc>
          <w:tcPr>
            <w:tcW w:w="2517" w:type="dxa"/>
          </w:tcPr>
          <w:p w14:paraId="347C21DC" w14:textId="7EB16BA6" w:rsidR="00BC40AE" w:rsidRPr="002373D5" w:rsidRDefault="00166723" w:rsidP="002373D5">
            <w:pPr>
              <w:spacing w:line="480" w:lineRule="auto"/>
              <w:rPr>
                <w:rFonts w:ascii="Times New Roman" w:hAnsi="Times New Roman" w:cs="Times New Roman"/>
              </w:rPr>
            </w:pPr>
            <w:r w:rsidRPr="002373D5">
              <w:rPr>
                <w:rFonts w:ascii="Times New Roman" w:hAnsi="Times New Roman" w:cs="Times New Roman"/>
              </w:rPr>
              <w:t xml:space="preserve">Vocabularies that are used in the field of electronics engineering everywhere; </w:t>
            </w:r>
            <w:r w:rsidR="00DF7EDF">
              <w:rPr>
                <w:rFonts w:ascii="Times New Roman" w:hAnsi="Times New Roman" w:cs="Times New Roman"/>
              </w:rPr>
              <w:t xml:space="preserve">the </w:t>
            </w:r>
            <w:r w:rsidRPr="002373D5">
              <w:rPr>
                <w:rFonts w:ascii="Times New Roman" w:hAnsi="Times New Roman" w:cs="Times New Roman"/>
              </w:rPr>
              <w:t>control unit; Conventional cleaning; disposal</w:t>
            </w:r>
          </w:p>
        </w:tc>
      </w:tr>
      <w:tr w:rsidR="00BC40AE" w:rsidRPr="002373D5" w14:paraId="0A884076" w14:textId="77777777" w:rsidTr="008869B3">
        <w:tc>
          <w:tcPr>
            <w:tcW w:w="2978" w:type="dxa"/>
          </w:tcPr>
          <w:p w14:paraId="48557DD4" w14:textId="77777777" w:rsidR="00155CCD" w:rsidRPr="002373D5" w:rsidRDefault="00155CCD" w:rsidP="002373D5">
            <w:pPr>
              <w:spacing w:line="480" w:lineRule="auto"/>
              <w:rPr>
                <w:rFonts w:ascii="Times New Roman" w:hAnsi="Times New Roman" w:cs="Times New Roman"/>
                <w:b/>
              </w:rPr>
            </w:pPr>
            <w:r w:rsidRPr="002373D5">
              <w:rPr>
                <w:rFonts w:ascii="Times New Roman" w:hAnsi="Times New Roman" w:cs="Times New Roman"/>
                <w:b/>
              </w:rPr>
              <w:t>Convention-Markings</w:t>
            </w:r>
          </w:p>
        </w:tc>
        <w:tc>
          <w:tcPr>
            <w:tcW w:w="3515" w:type="dxa"/>
          </w:tcPr>
          <w:p w14:paraId="12C8FD25" w14:textId="6EF6E9B4" w:rsidR="00155CCD" w:rsidRPr="002373D5" w:rsidRDefault="00166723" w:rsidP="002373D5">
            <w:pPr>
              <w:spacing w:line="480" w:lineRule="auto"/>
              <w:rPr>
                <w:rFonts w:ascii="Times New Roman" w:hAnsi="Times New Roman" w:cs="Times New Roman"/>
              </w:rPr>
            </w:pPr>
            <w:r w:rsidRPr="002373D5">
              <w:rPr>
                <w:rFonts w:ascii="Times New Roman" w:hAnsi="Times New Roman" w:cs="Times New Roman"/>
              </w:rPr>
              <w:t xml:space="preserve">Abbreviation: (Pro) meaning professional, </w:t>
            </w:r>
            <w:r w:rsidR="002373D5" w:rsidRPr="002373D5">
              <w:rPr>
                <w:rFonts w:ascii="Times New Roman" w:hAnsi="Times New Roman" w:cs="Times New Roman"/>
              </w:rPr>
              <w:t xml:space="preserve">(Min) meaning minimum, </w:t>
            </w:r>
            <w:r w:rsidR="00DF7EDF">
              <w:rPr>
                <w:rFonts w:ascii="Times New Roman" w:hAnsi="Times New Roman" w:cs="Times New Roman"/>
              </w:rPr>
              <w:t xml:space="preserve">and </w:t>
            </w:r>
            <w:r w:rsidR="002373D5" w:rsidRPr="002373D5">
              <w:rPr>
                <w:rFonts w:ascii="Times New Roman" w:hAnsi="Times New Roman" w:cs="Times New Roman"/>
              </w:rPr>
              <w:t>(g) meaning grams</w:t>
            </w:r>
            <w:r w:rsidR="00DF7EDF">
              <w:rPr>
                <w:rFonts w:ascii="Times New Roman" w:hAnsi="Times New Roman" w:cs="Times New Roman"/>
              </w:rPr>
              <w:t>.</w:t>
            </w:r>
          </w:p>
        </w:tc>
        <w:tc>
          <w:tcPr>
            <w:tcW w:w="2517" w:type="dxa"/>
          </w:tcPr>
          <w:p w14:paraId="43A420B9" w14:textId="27C9073F" w:rsidR="00155CCD" w:rsidRPr="002373D5" w:rsidRDefault="002373D5" w:rsidP="002373D5">
            <w:pPr>
              <w:spacing w:line="480" w:lineRule="auto"/>
              <w:rPr>
                <w:rFonts w:ascii="Times New Roman" w:hAnsi="Times New Roman" w:cs="Times New Roman"/>
              </w:rPr>
            </w:pPr>
            <w:r w:rsidRPr="002373D5">
              <w:rPr>
                <w:rFonts w:ascii="Times New Roman" w:hAnsi="Times New Roman" w:cs="Times New Roman"/>
              </w:rPr>
              <w:t xml:space="preserve">Abbreviation: (Pro) meaning professional, (Min) meaning minimum, </w:t>
            </w:r>
            <w:r w:rsidR="00DF7EDF">
              <w:rPr>
                <w:rFonts w:ascii="Times New Roman" w:hAnsi="Times New Roman" w:cs="Times New Roman"/>
              </w:rPr>
              <w:t xml:space="preserve">and </w:t>
            </w:r>
            <w:r w:rsidRPr="002373D5">
              <w:rPr>
                <w:rFonts w:ascii="Times New Roman" w:hAnsi="Times New Roman" w:cs="Times New Roman"/>
              </w:rPr>
              <w:t>(g) meaning grams</w:t>
            </w:r>
            <w:r w:rsidR="00DF7EDF">
              <w:rPr>
                <w:rFonts w:ascii="Times New Roman" w:hAnsi="Times New Roman" w:cs="Times New Roman"/>
              </w:rPr>
              <w:t>.</w:t>
            </w:r>
          </w:p>
        </w:tc>
      </w:tr>
      <w:tr w:rsidR="00BC40AE" w:rsidRPr="002373D5" w14:paraId="3006668C" w14:textId="77777777" w:rsidTr="008869B3">
        <w:tc>
          <w:tcPr>
            <w:tcW w:w="2978" w:type="dxa"/>
          </w:tcPr>
          <w:p w14:paraId="281DADE2" w14:textId="77777777" w:rsidR="00155CCD" w:rsidRPr="002373D5" w:rsidRDefault="00155CCD" w:rsidP="002373D5">
            <w:pPr>
              <w:spacing w:line="480" w:lineRule="auto"/>
              <w:rPr>
                <w:rFonts w:ascii="Times New Roman" w:hAnsi="Times New Roman" w:cs="Times New Roman"/>
                <w:b/>
              </w:rPr>
            </w:pPr>
            <w:r w:rsidRPr="002373D5">
              <w:rPr>
                <w:rFonts w:ascii="Times New Roman" w:hAnsi="Times New Roman" w:cs="Times New Roman"/>
                <w:b/>
              </w:rPr>
              <w:t>Illustrations/Italics</w:t>
            </w:r>
          </w:p>
        </w:tc>
        <w:tc>
          <w:tcPr>
            <w:tcW w:w="3515" w:type="dxa"/>
          </w:tcPr>
          <w:p w14:paraId="15A487BA" w14:textId="12EC68A6" w:rsidR="00155CCD" w:rsidRPr="002373D5" w:rsidRDefault="00166723" w:rsidP="002373D5">
            <w:pPr>
              <w:spacing w:line="480" w:lineRule="auto"/>
              <w:rPr>
                <w:rFonts w:ascii="Times New Roman" w:hAnsi="Times New Roman" w:cs="Times New Roman"/>
              </w:rPr>
            </w:pPr>
            <w:r w:rsidRPr="002373D5">
              <w:rPr>
                <w:rFonts w:ascii="Times New Roman" w:hAnsi="Times New Roman" w:cs="Times New Roman"/>
              </w:rPr>
              <w:t>For newly Introduced terms</w:t>
            </w:r>
          </w:p>
        </w:tc>
        <w:tc>
          <w:tcPr>
            <w:tcW w:w="2517" w:type="dxa"/>
          </w:tcPr>
          <w:p w14:paraId="63F7AF21" w14:textId="56E7EBD0" w:rsidR="00155CCD" w:rsidRPr="002373D5" w:rsidRDefault="00166723" w:rsidP="002373D5">
            <w:pPr>
              <w:spacing w:line="480" w:lineRule="auto"/>
              <w:rPr>
                <w:rFonts w:ascii="Times New Roman" w:hAnsi="Times New Roman" w:cs="Times New Roman"/>
              </w:rPr>
            </w:pPr>
            <w:r w:rsidRPr="002373D5">
              <w:rPr>
                <w:rFonts w:ascii="Times New Roman" w:hAnsi="Times New Roman" w:cs="Times New Roman"/>
              </w:rPr>
              <w:t>The same in this case</w:t>
            </w:r>
          </w:p>
        </w:tc>
      </w:tr>
      <w:tr w:rsidR="00BC40AE" w:rsidRPr="002373D5" w14:paraId="781501A0" w14:textId="77777777" w:rsidTr="008869B3">
        <w:tc>
          <w:tcPr>
            <w:tcW w:w="2978" w:type="dxa"/>
          </w:tcPr>
          <w:p w14:paraId="6BDB7FC7" w14:textId="77777777" w:rsidR="00155CCD" w:rsidRPr="002373D5" w:rsidRDefault="00155CCD" w:rsidP="002373D5">
            <w:pPr>
              <w:spacing w:line="480" w:lineRule="auto"/>
              <w:rPr>
                <w:rFonts w:ascii="Times New Roman" w:hAnsi="Times New Roman" w:cs="Times New Roman"/>
                <w:b/>
              </w:rPr>
            </w:pPr>
            <w:r w:rsidRPr="002373D5">
              <w:rPr>
                <w:rFonts w:ascii="Times New Roman" w:hAnsi="Times New Roman" w:cs="Times New Roman"/>
                <w:b/>
              </w:rPr>
              <w:t>Degree of Literalness</w:t>
            </w:r>
          </w:p>
        </w:tc>
        <w:tc>
          <w:tcPr>
            <w:tcW w:w="3515" w:type="dxa"/>
          </w:tcPr>
          <w:p w14:paraId="5EC1E0C7" w14:textId="6627B115" w:rsidR="00155CCD" w:rsidRPr="002373D5" w:rsidRDefault="00166723" w:rsidP="002373D5">
            <w:pPr>
              <w:spacing w:line="480" w:lineRule="auto"/>
              <w:rPr>
                <w:rFonts w:ascii="Times New Roman" w:hAnsi="Times New Roman" w:cs="Times New Roman"/>
              </w:rPr>
            </w:pPr>
            <w:r w:rsidRPr="002373D5">
              <w:rPr>
                <w:rFonts w:ascii="Times New Roman" w:hAnsi="Times New Roman" w:cs="Times New Roman"/>
              </w:rPr>
              <w:t>No analogies or metaphorical language</w:t>
            </w:r>
            <w:r w:rsidR="00DF7EDF">
              <w:rPr>
                <w:rFonts w:ascii="Times New Roman" w:hAnsi="Times New Roman" w:cs="Times New Roman"/>
              </w:rPr>
              <w:t>.</w:t>
            </w:r>
          </w:p>
        </w:tc>
        <w:tc>
          <w:tcPr>
            <w:tcW w:w="2517" w:type="dxa"/>
          </w:tcPr>
          <w:p w14:paraId="4ED90EAE" w14:textId="1BC1717C" w:rsidR="00155CCD" w:rsidRPr="002373D5" w:rsidRDefault="00166723" w:rsidP="002373D5">
            <w:pPr>
              <w:spacing w:line="480" w:lineRule="auto"/>
              <w:rPr>
                <w:rFonts w:ascii="Times New Roman" w:hAnsi="Times New Roman" w:cs="Times New Roman"/>
              </w:rPr>
            </w:pPr>
            <w:r w:rsidRPr="002373D5">
              <w:rPr>
                <w:rFonts w:ascii="Times New Roman" w:hAnsi="Times New Roman" w:cs="Times New Roman"/>
              </w:rPr>
              <w:t>No analogies or metaphorical language</w:t>
            </w:r>
            <w:r w:rsidR="00DF7EDF">
              <w:rPr>
                <w:rFonts w:ascii="Times New Roman" w:hAnsi="Times New Roman" w:cs="Times New Roman"/>
              </w:rPr>
              <w:t>.</w:t>
            </w:r>
          </w:p>
        </w:tc>
      </w:tr>
    </w:tbl>
    <w:p w14:paraId="2E2C7558" w14:textId="4C5E7DFD" w:rsidR="00E34231" w:rsidRPr="002373D5" w:rsidRDefault="00E34231" w:rsidP="002373D5">
      <w:pPr>
        <w:spacing w:line="480" w:lineRule="auto"/>
        <w:rPr>
          <w:rFonts w:ascii="Times New Roman" w:hAnsi="Times New Roman" w:cs="Times New Roman"/>
          <w:b/>
          <w:u w:val="single"/>
        </w:rPr>
      </w:pPr>
    </w:p>
    <w:p w14:paraId="5883C6AD" w14:textId="77777777" w:rsidR="002373D5" w:rsidRPr="00936C5D" w:rsidRDefault="002373D5" w:rsidP="002373D5">
      <w:pPr>
        <w:spacing w:line="480" w:lineRule="auto"/>
        <w:rPr>
          <w:rFonts w:ascii="Times New Roman" w:hAnsi="Times New Roman" w:cs="Times New Roman"/>
          <w:b/>
          <w:bCs/>
        </w:rPr>
      </w:pPr>
      <w:r w:rsidRPr="00936C5D">
        <w:rPr>
          <w:rFonts w:ascii="Times New Roman" w:hAnsi="Times New Roman" w:cs="Times New Roman"/>
          <w:b/>
          <w:bCs/>
        </w:rPr>
        <w:t>Implications for Target Audience</w:t>
      </w:r>
    </w:p>
    <w:p w14:paraId="3C0C1832" w14:textId="15877B44" w:rsidR="002373D5" w:rsidRPr="002373D5" w:rsidRDefault="002373D5" w:rsidP="002373D5">
      <w:pPr>
        <w:spacing w:line="480" w:lineRule="auto"/>
        <w:rPr>
          <w:rFonts w:ascii="Times New Roman" w:hAnsi="Times New Roman" w:cs="Times New Roman"/>
        </w:rPr>
      </w:pPr>
      <w:r w:rsidRPr="002373D5">
        <w:rPr>
          <w:rFonts w:ascii="Times New Roman" w:hAnsi="Times New Roman" w:cs="Times New Roman"/>
          <w:bCs/>
        </w:rPr>
        <w:t>This information is essential to its targeted audience. It provides invaluable information to the people who purchase the oven. It is therefore open to the target audience on the principle that it will be very informative to the audience in the sense that after buying the item, they will understand how to use it.</w:t>
      </w:r>
    </w:p>
    <w:p w14:paraId="37091540" w14:textId="77777777" w:rsidR="002373D5" w:rsidRPr="00936C5D" w:rsidRDefault="002373D5" w:rsidP="002373D5">
      <w:pPr>
        <w:spacing w:line="480" w:lineRule="auto"/>
        <w:rPr>
          <w:rFonts w:ascii="Times New Roman" w:hAnsi="Times New Roman" w:cs="Times New Roman"/>
          <w:b/>
          <w:bCs/>
        </w:rPr>
      </w:pPr>
      <w:r w:rsidRPr="00936C5D">
        <w:rPr>
          <w:rFonts w:ascii="Times New Roman" w:hAnsi="Times New Roman" w:cs="Times New Roman"/>
          <w:b/>
          <w:bCs/>
        </w:rPr>
        <w:t>What is the desired response from the readers?</w:t>
      </w:r>
    </w:p>
    <w:p w14:paraId="59C2CF01" w14:textId="777BB756" w:rsidR="002373D5" w:rsidRPr="002373D5" w:rsidRDefault="002373D5" w:rsidP="002373D5">
      <w:pPr>
        <w:spacing w:line="480" w:lineRule="auto"/>
        <w:rPr>
          <w:rFonts w:ascii="Times New Roman" w:hAnsi="Times New Roman" w:cs="Times New Roman"/>
          <w:bCs/>
        </w:rPr>
      </w:pPr>
      <w:r w:rsidRPr="002373D5">
        <w:rPr>
          <w:rFonts w:ascii="Times New Roman" w:hAnsi="Times New Roman" w:cs="Times New Roman"/>
          <w:bCs/>
        </w:rPr>
        <w:lastRenderedPageBreak/>
        <w:t>To understand the article and its contents well and be able to know how to use the item after buying it and the consequences of not following the instructions as required. It also helps the user understand how to dispose</w:t>
      </w:r>
      <w:r w:rsidR="00DF7EDF">
        <w:rPr>
          <w:rFonts w:ascii="Times New Roman" w:hAnsi="Times New Roman" w:cs="Times New Roman"/>
          <w:bCs/>
        </w:rPr>
        <w:t xml:space="preserve"> of</w:t>
      </w:r>
      <w:r w:rsidRPr="002373D5">
        <w:rPr>
          <w:rFonts w:ascii="Times New Roman" w:hAnsi="Times New Roman" w:cs="Times New Roman"/>
          <w:bCs/>
        </w:rPr>
        <w:t xml:space="preserve"> it.</w:t>
      </w:r>
    </w:p>
    <w:p w14:paraId="218C41E4" w14:textId="77777777" w:rsidR="002373D5" w:rsidRPr="00936C5D" w:rsidRDefault="002373D5" w:rsidP="002373D5">
      <w:pPr>
        <w:spacing w:line="480" w:lineRule="auto"/>
        <w:rPr>
          <w:rFonts w:ascii="Times New Roman" w:hAnsi="Times New Roman" w:cs="Times New Roman"/>
          <w:b/>
          <w:bCs/>
        </w:rPr>
      </w:pPr>
      <w:r w:rsidRPr="00936C5D">
        <w:rPr>
          <w:rFonts w:ascii="Times New Roman" w:hAnsi="Times New Roman" w:cs="Times New Roman"/>
          <w:b/>
          <w:bCs/>
        </w:rPr>
        <w:t>The one key thing to communicate</w:t>
      </w:r>
    </w:p>
    <w:p w14:paraId="546B3745" w14:textId="0061BACC" w:rsidR="002373D5" w:rsidRPr="002373D5" w:rsidRDefault="002373D5" w:rsidP="002373D5">
      <w:pPr>
        <w:spacing w:line="480" w:lineRule="auto"/>
        <w:rPr>
          <w:rFonts w:ascii="Times New Roman" w:hAnsi="Times New Roman" w:cs="Times New Roman"/>
          <w:bCs/>
        </w:rPr>
      </w:pPr>
      <w:r w:rsidRPr="002373D5">
        <w:rPr>
          <w:rFonts w:ascii="Times New Roman" w:hAnsi="Times New Roman" w:cs="Times New Roman"/>
          <w:bCs/>
        </w:rPr>
        <w:t>The critical thing to convey in this text is accuracy. It essential that buyers understand well how to use the oven so that they enjoy all of its benefits.</w:t>
      </w:r>
    </w:p>
    <w:p w14:paraId="3034435C" w14:textId="77777777" w:rsidR="002373D5" w:rsidRPr="00936C5D" w:rsidRDefault="002373D5" w:rsidP="002373D5">
      <w:pPr>
        <w:spacing w:line="480" w:lineRule="auto"/>
        <w:rPr>
          <w:rFonts w:ascii="Times New Roman" w:hAnsi="Times New Roman" w:cs="Times New Roman"/>
          <w:b/>
          <w:bCs/>
        </w:rPr>
      </w:pPr>
      <w:r w:rsidRPr="00936C5D">
        <w:rPr>
          <w:rFonts w:ascii="Times New Roman" w:hAnsi="Times New Roman" w:cs="Times New Roman"/>
          <w:b/>
          <w:bCs/>
        </w:rPr>
        <w:t>Special instructions</w:t>
      </w:r>
    </w:p>
    <w:p w14:paraId="5164C5CF" w14:textId="4047DBDB" w:rsidR="002373D5" w:rsidRPr="002373D5" w:rsidRDefault="002373D5" w:rsidP="002373D5">
      <w:pPr>
        <w:spacing w:line="480" w:lineRule="auto"/>
        <w:rPr>
          <w:rFonts w:ascii="Times New Roman" w:hAnsi="Times New Roman" w:cs="Times New Roman"/>
          <w:bCs/>
        </w:rPr>
      </w:pPr>
      <w:r w:rsidRPr="002373D5">
        <w:rPr>
          <w:rFonts w:ascii="Times New Roman" w:hAnsi="Times New Roman" w:cs="Times New Roman"/>
          <w:bCs/>
        </w:rPr>
        <w:t>All the instructions must be followed to the later and accuracy is vital in this issue</w:t>
      </w:r>
    </w:p>
    <w:p w14:paraId="22056699" w14:textId="77777777" w:rsidR="002373D5" w:rsidRPr="00936C5D" w:rsidRDefault="002373D5" w:rsidP="002373D5">
      <w:pPr>
        <w:spacing w:line="480" w:lineRule="auto"/>
        <w:rPr>
          <w:rFonts w:ascii="Times New Roman" w:hAnsi="Times New Roman" w:cs="Times New Roman"/>
          <w:b/>
          <w:bCs/>
        </w:rPr>
      </w:pPr>
      <w:r w:rsidRPr="00936C5D">
        <w:rPr>
          <w:rFonts w:ascii="Times New Roman" w:hAnsi="Times New Roman" w:cs="Times New Roman"/>
          <w:b/>
          <w:bCs/>
        </w:rPr>
        <w:t>Context/Setting Considerations</w:t>
      </w:r>
    </w:p>
    <w:p w14:paraId="3935C6B4" w14:textId="3E6D16B1" w:rsidR="002373D5" w:rsidRPr="002373D5" w:rsidRDefault="002373D5" w:rsidP="002373D5">
      <w:pPr>
        <w:spacing w:line="480" w:lineRule="auto"/>
        <w:rPr>
          <w:rFonts w:ascii="Times New Roman" w:hAnsi="Times New Roman" w:cs="Times New Roman"/>
          <w:bCs/>
        </w:rPr>
      </w:pPr>
      <w:r w:rsidRPr="002373D5">
        <w:rPr>
          <w:rFonts w:ascii="Times New Roman" w:hAnsi="Times New Roman" w:cs="Times New Roman"/>
          <w:bCs/>
        </w:rPr>
        <w:t>The detailed instructions for the use of the oven provide the buyer with the opportunity of understanding how to use the item. It is prepared and writt</w:t>
      </w:r>
      <w:r w:rsidR="00DF7EDF">
        <w:rPr>
          <w:rFonts w:ascii="Times New Roman" w:hAnsi="Times New Roman" w:cs="Times New Roman"/>
          <w:bCs/>
        </w:rPr>
        <w:t xml:space="preserve">en by the manufacturing company, </w:t>
      </w:r>
      <w:r w:rsidRPr="002373D5">
        <w:rPr>
          <w:rFonts w:ascii="Times New Roman" w:hAnsi="Times New Roman" w:cs="Times New Roman"/>
          <w:bCs/>
        </w:rPr>
        <w:t>and its target is those who purchase it.</w:t>
      </w:r>
    </w:p>
    <w:sectPr w:rsidR="002373D5" w:rsidRPr="002373D5" w:rsidSect="006C61F5">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0000000000000000000"/>
    <w:charset w:val="00"/>
    <w:family w:val="roman"/>
    <w:notTrueType/>
    <w:pitch w:val="default"/>
  </w:font>
  <w:font w:name="DengXi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1D6671"/>
    <w:multiLevelType w:val="hybridMultilevel"/>
    <w:tmpl w:val="85F6A332"/>
    <w:lvl w:ilvl="0" w:tplc="B4441D0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CCD"/>
    <w:rsid w:val="00077FC6"/>
    <w:rsid w:val="000C70CA"/>
    <w:rsid w:val="00155CCD"/>
    <w:rsid w:val="00166723"/>
    <w:rsid w:val="001C4966"/>
    <w:rsid w:val="001F53F7"/>
    <w:rsid w:val="00215CBA"/>
    <w:rsid w:val="002373D5"/>
    <w:rsid w:val="003570EC"/>
    <w:rsid w:val="003630CB"/>
    <w:rsid w:val="00394A9D"/>
    <w:rsid w:val="003A5E4E"/>
    <w:rsid w:val="004A794A"/>
    <w:rsid w:val="005E43D4"/>
    <w:rsid w:val="00686448"/>
    <w:rsid w:val="006913BE"/>
    <w:rsid w:val="006A2B2A"/>
    <w:rsid w:val="006A3F31"/>
    <w:rsid w:val="006C61F5"/>
    <w:rsid w:val="007F3AE6"/>
    <w:rsid w:val="008869B3"/>
    <w:rsid w:val="0089269E"/>
    <w:rsid w:val="008E3BEE"/>
    <w:rsid w:val="00936C5D"/>
    <w:rsid w:val="009717AD"/>
    <w:rsid w:val="009A77D7"/>
    <w:rsid w:val="00A710E1"/>
    <w:rsid w:val="00A74167"/>
    <w:rsid w:val="00A86BF9"/>
    <w:rsid w:val="00A9761B"/>
    <w:rsid w:val="00BC40AE"/>
    <w:rsid w:val="00CB1FF0"/>
    <w:rsid w:val="00CD299C"/>
    <w:rsid w:val="00CF1595"/>
    <w:rsid w:val="00D13F81"/>
    <w:rsid w:val="00D663A9"/>
    <w:rsid w:val="00DF7EDF"/>
    <w:rsid w:val="00E34231"/>
    <w:rsid w:val="00F044A1"/>
    <w:rsid w:val="00F7454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1826E"/>
  <w14:defaultImageDpi w14:val="32767"/>
  <w15:docId w15:val="{ABBED2EF-51EF-4D1A-8562-1FDF128CC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55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1">
    <w:name w:val="Plain Table 31"/>
    <w:basedOn w:val="TableNormal"/>
    <w:uiPriority w:val="43"/>
    <w:rsid w:val="00155CCD"/>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rsid w:val="00155CCD"/>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
    <w:name w:val="Grid Table 1 Light1"/>
    <w:basedOn w:val="TableNormal"/>
    <w:uiPriority w:val="46"/>
    <w:rsid w:val="00155CCD"/>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3A5E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600</Words>
  <Characters>3425</Characters>
  <Application>Microsoft Office Word</Application>
  <DocSecurity>0</DocSecurity>
  <Lines>28</Lines>
  <Paragraphs>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University of Hull</Company>
  <LinksUpToDate>false</LinksUpToDate>
  <CharactersWithSpaces>4017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Robinson</dc:creator>
  <cp:keywords/>
  <dc:description/>
  <cp:lastModifiedBy>Windows User</cp:lastModifiedBy>
  <cp:revision>2</cp:revision>
  <dcterms:created xsi:type="dcterms:W3CDTF">2018-04-04T23:06:00Z</dcterms:created>
  <dcterms:modified xsi:type="dcterms:W3CDTF">2018-04-04T23:06:00Z</dcterms:modified>
</cp:coreProperties>
</file>